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7A6B" w14:textId="6D464998" w:rsidR="00F44167" w:rsidRDefault="006A6FB0" w:rsidP="006A6FB0">
      <w:pPr>
        <w:jc w:val="center"/>
        <w:rPr>
          <w:rFonts w:ascii="Arial" w:hAnsi="Arial" w:cs="Arial"/>
          <w:b/>
        </w:rPr>
      </w:pPr>
      <w:r w:rsidRPr="006A6FB0">
        <w:rPr>
          <w:rFonts w:ascii="Arial" w:hAnsi="Arial" w:cs="Arial"/>
          <w:b/>
        </w:rPr>
        <w:t>GOBIERNO DE ANA PATY PERALTA FELICITA A NUEVOS PROFESIONISTAS DE UNID CAMPUS CANCÚN</w:t>
      </w:r>
    </w:p>
    <w:p w14:paraId="6DD75BAF" w14:textId="77777777" w:rsidR="006A6FB0" w:rsidRPr="00F44167" w:rsidRDefault="006A6FB0" w:rsidP="00F44167">
      <w:pPr>
        <w:jc w:val="both"/>
        <w:rPr>
          <w:rFonts w:ascii="Arial" w:hAnsi="Arial" w:cs="Arial"/>
          <w:b/>
        </w:rPr>
      </w:pPr>
    </w:p>
    <w:p w14:paraId="286A943B" w14:textId="77777777" w:rsidR="006A6FB0" w:rsidRPr="006A6FB0" w:rsidRDefault="00F44167" w:rsidP="006A6FB0">
      <w:pPr>
        <w:jc w:val="both"/>
        <w:rPr>
          <w:rFonts w:ascii="Arial" w:hAnsi="Arial" w:cs="Arial"/>
          <w:bCs/>
        </w:rPr>
      </w:pPr>
      <w:r w:rsidRPr="00F44167">
        <w:rPr>
          <w:rFonts w:ascii="Arial" w:hAnsi="Arial" w:cs="Arial"/>
          <w:b/>
        </w:rPr>
        <w:t>Cancún, Q. R., a 21 de octubre de 2023.-</w:t>
      </w:r>
      <w:r w:rsidRPr="00F44167">
        <w:rPr>
          <w:rFonts w:ascii="Arial" w:hAnsi="Arial" w:cs="Arial"/>
          <w:bCs/>
        </w:rPr>
        <w:t xml:space="preserve"> </w:t>
      </w:r>
      <w:r w:rsidR="006A6FB0" w:rsidRPr="006A6FB0">
        <w:rPr>
          <w:rFonts w:ascii="Arial" w:hAnsi="Arial" w:cs="Arial"/>
          <w:bCs/>
        </w:rPr>
        <w:t xml:space="preserve">Como muestra del respaldo a la educación y la formación de más profesionistas en Cancún, el director de Educación Municipal, Francisco Samaniego González, en representación de la </w:t>
      </w:r>
      <w:proofErr w:type="gramStart"/>
      <w:r w:rsidR="006A6FB0" w:rsidRPr="006A6FB0">
        <w:rPr>
          <w:rFonts w:ascii="Arial" w:hAnsi="Arial" w:cs="Arial"/>
          <w:bCs/>
        </w:rPr>
        <w:t>Presidenta</w:t>
      </w:r>
      <w:proofErr w:type="gramEnd"/>
      <w:r w:rsidR="006A6FB0" w:rsidRPr="006A6FB0">
        <w:rPr>
          <w:rFonts w:ascii="Arial" w:hAnsi="Arial" w:cs="Arial"/>
          <w:bCs/>
        </w:rPr>
        <w:t xml:space="preserve"> Municipal, Ana Paty Peralta, asistió como invitado a la graduación de los alumnos de la generación 2020-2023 de diferentes carreras de la Universidad Interamericana para el Desarrollo (UNID) Campus Cancún.</w:t>
      </w:r>
    </w:p>
    <w:p w14:paraId="1BC56B3C" w14:textId="77777777" w:rsidR="006A6FB0" w:rsidRPr="006A6FB0" w:rsidRDefault="006A6FB0" w:rsidP="006A6FB0">
      <w:pPr>
        <w:jc w:val="both"/>
        <w:rPr>
          <w:rFonts w:ascii="Arial" w:hAnsi="Arial" w:cs="Arial"/>
          <w:bCs/>
        </w:rPr>
      </w:pPr>
    </w:p>
    <w:p w14:paraId="7FAFA16D" w14:textId="77777777" w:rsidR="006A6FB0" w:rsidRPr="006A6FB0" w:rsidRDefault="006A6FB0" w:rsidP="006A6FB0">
      <w:pPr>
        <w:jc w:val="both"/>
        <w:rPr>
          <w:rFonts w:ascii="Arial" w:hAnsi="Arial" w:cs="Arial"/>
          <w:bCs/>
        </w:rPr>
      </w:pPr>
      <w:r w:rsidRPr="006A6FB0">
        <w:rPr>
          <w:rFonts w:ascii="Arial" w:hAnsi="Arial" w:cs="Arial"/>
          <w:bCs/>
        </w:rPr>
        <w:t xml:space="preserve">Como parte de la ceremonia, el servidor público estuvo presente en el último pase de lista de los estudiantes de las licenciaturas en: Comercio y Negocios Internacionales; Diseño Gráfico Digital; Educación Física, Recreación y Deporte; y Psicología Organizacional. </w:t>
      </w:r>
    </w:p>
    <w:p w14:paraId="0FD0E17D" w14:textId="77777777" w:rsidR="006A6FB0" w:rsidRPr="006A6FB0" w:rsidRDefault="006A6FB0" w:rsidP="006A6FB0">
      <w:pPr>
        <w:jc w:val="both"/>
        <w:rPr>
          <w:rFonts w:ascii="Arial" w:hAnsi="Arial" w:cs="Arial"/>
          <w:bCs/>
        </w:rPr>
      </w:pPr>
    </w:p>
    <w:p w14:paraId="5B673ADF" w14:textId="77777777" w:rsidR="006A6FB0" w:rsidRPr="006A6FB0" w:rsidRDefault="006A6FB0" w:rsidP="006A6FB0">
      <w:pPr>
        <w:jc w:val="both"/>
        <w:rPr>
          <w:rFonts w:ascii="Arial" w:hAnsi="Arial" w:cs="Arial"/>
          <w:bCs/>
        </w:rPr>
      </w:pPr>
      <w:r w:rsidRPr="006A6FB0">
        <w:rPr>
          <w:rFonts w:ascii="Arial" w:hAnsi="Arial" w:cs="Arial"/>
          <w:bCs/>
        </w:rPr>
        <w:t xml:space="preserve">A manera de reconocimiento por su esfuerzo, participó en la entrega también los reconocimientos a los egresados con los mejores promedios de su grupo que fueron: Helena Ordoñez Ojeda, de Comercio y Negocios Internacionales, quien obtuvo 9.93 de calificación y dio el discurso de despedida a nombre de la generación; Yuliana Tamayo Méndez, de Diseño Gráfico Digital, con 9.76; y María Valeria Cruz Pérez, de Psicología Organizacional, con 9.41. </w:t>
      </w:r>
    </w:p>
    <w:p w14:paraId="224A5B46" w14:textId="77777777" w:rsidR="006A6FB0" w:rsidRPr="006A6FB0" w:rsidRDefault="006A6FB0" w:rsidP="006A6FB0">
      <w:pPr>
        <w:jc w:val="both"/>
        <w:rPr>
          <w:rFonts w:ascii="Arial" w:hAnsi="Arial" w:cs="Arial"/>
          <w:bCs/>
        </w:rPr>
      </w:pPr>
    </w:p>
    <w:p w14:paraId="199C533D" w14:textId="77777777" w:rsidR="006A6FB0" w:rsidRPr="006A6FB0" w:rsidRDefault="006A6FB0" w:rsidP="006A6FB0">
      <w:pPr>
        <w:jc w:val="both"/>
        <w:rPr>
          <w:rFonts w:ascii="Arial" w:hAnsi="Arial" w:cs="Arial"/>
          <w:bCs/>
        </w:rPr>
      </w:pPr>
      <w:r w:rsidRPr="006A6FB0">
        <w:rPr>
          <w:rFonts w:ascii="Arial" w:hAnsi="Arial" w:cs="Arial"/>
          <w:bCs/>
        </w:rPr>
        <w:t xml:space="preserve">Por último, antes del tradicional lanzamiento de birretes para concluir con la ceremonia, la rectora de la UNID Cancún, María de Lourdes Morales Ayala, reconoció el gran esfuerzo de los jóvenes que iniciaron sus estudios durante la pandemia, en la cual adquirieron habilidades, fortaleza y seguridad en sí mismos que ahora deberán demostrar en el campo laboral, por lo que también felicitó a las familias que los acompañaron en ese proceso. </w:t>
      </w:r>
    </w:p>
    <w:p w14:paraId="1D321797" w14:textId="77777777" w:rsidR="006A6FB0" w:rsidRPr="006A6FB0" w:rsidRDefault="006A6FB0" w:rsidP="006A6FB0">
      <w:pPr>
        <w:jc w:val="both"/>
        <w:rPr>
          <w:rFonts w:ascii="Arial" w:hAnsi="Arial" w:cs="Arial"/>
          <w:bCs/>
        </w:rPr>
      </w:pPr>
    </w:p>
    <w:p w14:paraId="7249B327" w14:textId="25BFB9D3" w:rsidR="00F44167" w:rsidRPr="00F44167" w:rsidRDefault="006A6FB0" w:rsidP="006A6FB0">
      <w:pPr>
        <w:jc w:val="both"/>
        <w:rPr>
          <w:rFonts w:ascii="Arial" w:hAnsi="Arial" w:cs="Arial"/>
          <w:bCs/>
        </w:rPr>
      </w:pPr>
      <w:r w:rsidRPr="006A6FB0">
        <w:rPr>
          <w:rFonts w:ascii="Arial" w:hAnsi="Arial" w:cs="Arial"/>
          <w:bCs/>
        </w:rPr>
        <w:t>Estuvieron presentes también el subsecretario de Atención a la Educación en la zona norte, Miguel Ángel Medina Cortázar; así como en representación de COPARMEX Quintana Roo, Laura Olivera Castillo; entre otros invitados.</w:t>
      </w:r>
    </w:p>
    <w:p w14:paraId="106ACB4B" w14:textId="77777777" w:rsidR="00F44167" w:rsidRPr="00F44167" w:rsidRDefault="00F44167" w:rsidP="00F44167">
      <w:pPr>
        <w:jc w:val="both"/>
        <w:rPr>
          <w:rFonts w:ascii="Arial" w:hAnsi="Arial" w:cs="Arial"/>
          <w:bCs/>
        </w:rPr>
      </w:pPr>
    </w:p>
    <w:p w14:paraId="333EE26F" w14:textId="72AF24C2" w:rsidR="0005079F" w:rsidRDefault="00F44167" w:rsidP="00F44167">
      <w:pPr>
        <w:jc w:val="center"/>
        <w:rPr>
          <w:rFonts w:ascii="Arial" w:hAnsi="Arial" w:cs="Arial"/>
          <w:b/>
        </w:rPr>
      </w:pPr>
      <w:r w:rsidRPr="00F44167">
        <w:rPr>
          <w:rFonts w:ascii="Arial" w:hAnsi="Arial" w:cs="Arial"/>
          <w:b/>
        </w:rPr>
        <w:t>****</w:t>
      </w:r>
      <w:r>
        <w:rPr>
          <w:rFonts w:ascii="Arial" w:hAnsi="Arial" w:cs="Arial"/>
          <w:b/>
        </w:rPr>
        <w:t>********</w:t>
      </w:r>
    </w:p>
    <w:p w14:paraId="3F1DD76E" w14:textId="77777777" w:rsidR="006A6FB0" w:rsidRPr="006A6FB0" w:rsidRDefault="006A6FB0" w:rsidP="006A6FB0">
      <w:pPr>
        <w:jc w:val="center"/>
        <w:rPr>
          <w:rFonts w:ascii="Arial" w:hAnsi="Arial" w:cs="Arial"/>
          <w:b/>
        </w:rPr>
      </w:pPr>
      <w:r w:rsidRPr="006A6FB0">
        <w:rPr>
          <w:rFonts w:ascii="Arial" w:hAnsi="Arial" w:cs="Arial"/>
          <w:b/>
        </w:rPr>
        <w:t>COMPLEMENTOS INFORMATIVOS</w:t>
      </w:r>
    </w:p>
    <w:p w14:paraId="76DE6A21" w14:textId="77777777" w:rsidR="006A6FB0" w:rsidRPr="006A6FB0" w:rsidRDefault="006A6FB0" w:rsidP="006A6FB0">
      <w:pPr>
        <w:jc w:val="both"/>
        <w:rPr>
          <w:rFonts w:ascii="Arial" w:hAnsi="Arial" w:cs="Arial"/>
          <w:b/>
        </w:rPr>
      </w:pPr>
      <w:r w:rsidRPr="006A6FB0">
        <w:rPr>
          <w:rFonts w:ascii="Arial" w:hAnsi="Arial" w:cs="Arial"/>
          <w:b/>
        </w:rPr>
        <w:t xml:space="preserve"> </w:t>
      </w:r>
    </w:p>
    <w:p w14:paraId="4D9A65A7" w14:textId="77777777" w:rsidR="006A6FB0" w:rsidRPr="006A6FB0" w:rsidRDefault="006A6FB0" w:rsidP="006A6FB0">
      <w:pPr>
        <w:jc w:val="both"/>
        <w:rPr>
          <w:rFonts w:ascii="Arial" w:hAnsi="Arial" w:cs="Arial"/>
          <w:b/>
        </w:rPr>
      </w:pPr>
      <w:r w:rsidRPr="006A6FB0">
        <w:rPr>
          <w:rFonts w:ascii="Arial" w:hAnsi="Arial" w:cs="Arial"/>
          <w:b/>
        </w:rPr>
        <w:t xml:space="preserve">NUMERALIA: </w:t>
      </w:r>
    </w:p>
    <w:p w14:paraId="373AA6A3" w14:textId="77777777" w:rsidR="006A6FB0" w:rsidRPr="006A6FB0" w:rsidRDefault="006A6FB0" w:rsidP="006A6FB0">
      <w:pPr>
        <w:jc w:val="both"/>
        <w:rPr>
          <w:rFonts w:ascii="Arial" w:hAnsi="Arial" w:cs="Arial"/>
          <w:b/>
        </w:rPr>
      </w:pPr>
    </w:p>
    <w:p w14:paraId="6017956D" w14:textId="77777777" w:rsidR="006A6FB0" w:rsidRPr="006A6FB0" w:rsidRDefault="006A6FB0" w:rsidP="006A6FB0">
      <w:pPr>
        <w:jc w:val="both"/>
        <w:rPr>
          <w:rFonts w:ascii="Arial" w:hAnsi="Arial" w:cs="Arial"/>
          <w:bCs/>
        </w:rPr>
      </w:pPr>
      <w:r w:rsidRPr="006A6FB0">
        <w:rPr>
          <w:rFonts w:ascii="Arial" w:hAnsi="Arial" w:cs="Arial"/>
          <w:b/>
        </w:rPr>
        <w:t xml:space="preserve">2,500 </w:t>
      </w:r>
      <w:r w:rsidRPr="006A6FB0">
        <w:rPr>
          <w:rFonts w:ascii="Arial" w:hAnsi="Arial" w:cs="Arial"/>
          <w:bCs/>
        </w:rPr>
        <w:t>alumnos la matrícula en Cancún</w:t>
      </w:r>
    </w:p>
    <w:p w14:paraId="03CC6B1D" w14:textId="77777777" w:rsidR="006A6FB0" w:rsidRPr="006A6FB0" w:rsidRDefault="006A6FB0" w:rsidP="006A6FB0">
      <w:pPr>
        <w:jc w:val="both"/>
        <w:rPr>
          <w:rFonts w:ascii="Arial" w:hAnsi="Arial" w:cs="Arial"/>
          <w:b/>
        </w:rPr>
      </w:pPr>
    </w:p>
    <w:p w14:paraId="5435FC52" w14:textId="77777777" w:rsidR="006A6FB0" w:rsidRPr="006A6FB0" w:rsidRDefault="006A6FB0" w:rsidP="006A6FB0">
      <w:pPr>
        <w:jc w:val="both"/>
        <w:rPr>
          <w:rFonts w:ascii="Arial" w:hAnsi="Arial" w:cs="Arial"/>
          <w:b/>
        </w:rPr>
      </w:pPr>
      <w:r w:rsidRPr="006A6FB0">
        <w:rPr>
          <w:rFonts w:ascii="Arial" w:hAnsi="Arial" w:cs="Arial"/>
          <w:b/>
        </w:rPr>
        <w:t>CONTEXTO:</w:t>
      </w:r>
    </w:p>
    <w:p w14:paraId="361DA5E3" w14:textId="77777777" w:rsidR="006A6FB0" w:rsidRPr="006A6FB0" w:rsidRDefault="006A6FB0" w:rsidP="006A6FB0">
      <w:pPr>
        <w:jc w:val="both"/>
        <w:rPr>
          <w:rFonts w:ascii="Arial" w:hAnsi="Arial" w:cs="Arial"/>
          <w:b/>
        </w:rPr>
      </w:pPr>
    </w:p>
    <w:p w14:paraId="3076B315" w14:textId="2A71D5F9" w:rsidR="006A6FB0" w:rsidRPr="006A6FB0" w:rsidRDefault="006A6FB0" w:rsidP="006A6FB0">
      <w:pPr>
        <w:jc w:val="both"/>
        <w:rPr>
          <w:rFonts w:ascii="Arial" w:hAnsi="Arial" w:cs="Arial"/>
          <w:bCs/>
        </w:rPr>
      </w:pPr>
      <w:r w:rsidRPr="006A6FB0">
        <w:rPr>
          <w:rFonts w:ascii="Arial" w:hAnsi="Arial" w:cs="Arial"/>
          <w:bCs/>
        </w:rPr>
        <w:lastRenderedPageBreak/>
        <w:t>La Universidad Interamericana para el Desarrollo (UNID) cumplió 23 años de brindar educación superior de calidad en sus 47 Campus y está presente en 24 estados de nuestro país.</w:t>
      </w:r>
    </w:p>
    <w:sectPr w:rsidR="006A6FB0" w:rsidRPr="006A6FB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D4DB" w14:textId="77777777" w:rsidR="004C2A50" w:rsidRDefault="004C2A50" w:rsidP="0092028B">
      <w:r>
        <w:separator/>
      </w:r>
    </w:p>
  </w:endnote>
  <w:endnote w:type="continuationSeparator" w:id="0">
    <w:p w14:paraId="681034A3" w14:textId="77777777" w:rsidR="004C2A50" w:rsidRDefault="004C2A5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820E" w14:textId="77777777" w:rsidR="004C2A50" w:rsidRDefault="004C2A50" w:rsidP="0092028B">
      <w:r>
        <w:separator/>
      </w:r>
    </w:p>
  </w:footnote>
  <w:footnote w:type="continuationSeparator" w:id="0">
    <w:p w14:paraId="4046C0E8" w14:textId="77777777" w:rsidR="004C2A50" w:rsidRDefault="004C2A5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58E6BB2"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6A6FB0">
                            <w:rPr>
                              <w:rFonts w:cstheme="minorHAnsi"/>
                              <w:b/>
                              <w:bCs/>
                              <w:lang w:val="es-ES"/>
                            </w:rPr>
                            <w:t>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58E6BB2"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6A6FB0">
                      <w:rPr>
                        <w:rFonts w:cstheme="minorHAnsi"/>
                        <w:b/>
                        <w:bCs/>
                        <w:lang w:val="es-ES"/>
                      </w:rPr>
                      <w:t>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681"/>
    <w:multiLevelType w:val="hybridMultilevel"/>
    <w:tmpl w:val="6D48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12063"/>
    <w:multiLevelType w:val="hybridMultilevel"/>
    <w:tmpl w:val="58F07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DA0819"/>
    <w:multiLevelType w:val="hybridMultilevel"/>
    <w:tmpl w:val="B6D6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2"/>
  </w:num>
  <w:num w:numId="2" w16cid:durableId="639193769">
    <w:abstractNumId w:val="4"/>
  </w:num>
  <w:num w:numId="3" w16cid:durableId="19791973">
    <w:abstractNumId w:val="3"/>
  </w:num>
  <w:num w:numId="4" w16cid:durableId="2067751121">
    <w:abstractNumId w:val="0"/>
  </w:num>
  <w:num w:numId="5" w16cid:durableId="213767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7B43"/>
    <w:rsid w:val="0005079F"/>
    <w:rsid w:val="00076881"/>
    <w:rsid w:val="001F0FB3"/>
    <w:rsid w:val="002D70C7"/>
    <w:rsid w:val="003A039D"/>
    <w:rsid w:val="003C052D"/>
    <w:rsid w:val="004C2A50"/>
    <w:rsid w:val="005A1AD9"/>
    <w:rsid w:val="006003FE"/>
    <w:rsid w:val="006A6FB0"/>
    <w:rsid w:val="006E66E6"/>
    <w:rsid w:val="007859DB"/>
    <w:rsid w:val="007D0F1C"/>
    <w:rsid w:val="008B1A5E"/>
    <w:rsid w:val="008D2B12"/>
    <w:rsid w:val="0092028B"/>
    <w:rsid w:val="00967C35"/>
    <w:rsid w:val="00BA32B6"/>
    <w:rsid w:val="00BD5728"/>
    <w:rsid w:val="00D23899"/>
    <w:rsid w:val="00E90C7C"/>
    <w:rsid w:val="00EA339E"/>
    <w:rsid w:val="00EF10E6"/>
    <w:rsid w:val="00EF60BE"/>
    <w:rsid w:val="00F03DDF"/>
    <w:rsid w:val="00F20F90"/>
    <w:rsid w:val="00F44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335</Words>
  <Characters>1846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victor hugo garcia sanchez</cp:lastModifiedBy>
  <cp:revision>15</cp:revision>
  <dcterms:created xsi:type="dcterms:W3CDTF">2023-10-18T18:20:00Z</dcterms:created>
  <dcterms:modified xsi:type="dcterms:W3CDTF">2023-10-22T00:07:00Z</dcterms:modified>
</cp:coreProperties>
</file>